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CC0" w:rsidRDefault="00930CC0" w:rsidP="00DD0C26">
      <w:pPr>
        <w:jc w:val="both"/>
        <w:rPr>
          <w:rFonts w:ascii="Arial" w:hAnsi="Arial" w:cs="Arial"/>
          <w:b/>
          <w:sz w:val="28"/>
          <w:szCs w:val="28"/>
        </w:rPr>
      </w:pPr>
    </w:p>
    <w:p w:rsidR="00DD0C26" w:rsidRPr="00DD0C26" w:rsidRDefault="00DD0C26" w:rsidP="00930CC0">
      <w:pPr>
        <w:jc w:val="center"/>
        <w:rPr>
          <w:rFonts w:ascii="Arial" w:hAnsi="Arial" w:cs="Arial"/>
          <w:b/>
          <w:sz w:val="28"/>
          <w:szCs w:val="28"/>
        </w:rPr>
      </w:pPr>
      <w:r w:rsidRPr="00DD0C26">
        <w:rPr>
          <w:rFonts w:ascii="Arial" w:hAnsi="Arial" w:cs="Arial"/>
          <w:b/>
          <w:sz w:val="28"/>
          <w:szCs w:val="28"/>
        </w:rPr>
        <w:t xml:space="preserve">Grad Otočac nabavio </w:t>
      </w:r>
      <w:r>
        <w:rPr>
          <w:rFonts w:ascii="Arial" w:hAnsi="Arial" w:cs="Arial"/>
          <w:b/>
          <w:sz w:val="28"/>
          <w:szCs w:val="28"/>
        </w:rPr>
        <w:t>automatski vanjski defi</w:t>
      </w:r>
      <w:bookmarkStart w:id="0" w:name="_GoBack"/>
      <w:bookmarkEnd w:id="0"/>
      <w:r>
        <w:rPr>
          <w:rFonts w:ascii="Arial" w:hAnsi="Arial" w:cs="Arial"/>
          <w:b/>
          <w:sz w:val="28"/>
          <w:szCs w:val="28"/>
        </w:rPr>
        <w:t>b</w:t>
      </w:r>
      <w:r w:rsidR="00731DF7">
        <w:rPr>
          <w:rFonts w:ascii="Arial" w:hAnsi="Arial" w:cs="Arial"/>
          <w:b/>
          <w:sz w:val="28"/>
          <w:szCs w:val="28"/>
        </w:rPr>
        <w:t>ril</w:t>
      </w:r>
      <w:r>
        <w:rPr>
          <w:rFonts w:ascii="Arial" w:hAnsi="Arial" w:cs="Arial"/>
          <w:b/>
          <w:sz w:val="28"/>
          <w:szCs w:val="28"/>
        </w:rPr>
        <w:t>ator (</w:t>
      </w:r>
      <w:r w:rsidRPr="00DD0C26">
        <w:rPr>
          <w:rFonts w:ascii="Arial" w:hAnsi="Arial" w:cs="Arial"/>
          <w:b/>
          <w:sz w:val="28"/>
          <w:szCs w:val="28"/>
        </w:rPr>
        <w:t>AVD uređaj</w:t>
      </w:r>
      <w:r>
        <w:rPr>
          <w:rFonts w:ascii="Arial" w:hAnsi="Arial" w:cs="Arial"/>
          <w:b/>
          <w:sz w:val="28"/>
          <w:szCs w:val="28"/>
        </w:rPr>
        <w:t>)</w:t>
      </w:r>
    </w:p>
    <w:p w:rsidR="00930CC0" w:rsidRDefault="00930CC0" w:rsidP="00DD0C26">
      <w:pPr>
        <w:jc w:val="both"/>
        <w:rPr>
          <w:rFonts w:ascii="Arial" w:hAnsi="Arial" w:cs="Arial"/>
        </w:rPr>
      </w:pPr>
    </w:p>
    <w:p w:rsidR="00DD0C26" w:rsidRPr="00DD0C26" w:rsidRDefault="00DD0C26" w:rsidP="00DD0C26">
      <w:pPr>
        <w:jc w:val="both"/>
        <w:rPr>
          <w:rFonts w:ascii="Arial" w:hAnsi="Arial" w:cs="Arial"/>
        </w:rPr>
      </w:pPr>
      <w:r w:rsidRPr="00DD0C26">
        <w:rPr>
          <w:rFonts w:ascii="Arial" w:hAnsi="Arial" w:cs="Arial"/>
        </w:rPr>
        <w:t xml:space="preserve">S ciljem veće zaštite svojih građana, u suradnji sa Hrvatskim zavodom za hitnu medicinu i </w:t>
      </w:r>
      <w:r w:rsidR="00A22339">
        <w:rPr>
          <w:rFonts w:ascii="Arial" w:hAnsi="Arial" w:cs="Arial"/>
        </w:rPr>
        <w:t>Zavodom za hitnu medicinu Ličko-senjske županije</w:t>
      </w:r>
      <w:r w:rsidRPr="00DD0C26">
        <w:rPr>
          <w:rFonts w:ascii="Arial" w:hAnsi="Arial" w:cs="Arial"/>
        </w:rPr>
        <w:t xml:space="preserve">, Grad Otočac nabavio je </w:t>
      </w:r>
      <w:r w:rsidR="00930CC0" w:rsidRPr="00930CC0">
        <w:rPr>
          <w:rFonts w:ascii="Arial" w:hAnsi="Arial" w:cs="Arial"/>
          <w:b/>
        </w:rPr>
        <w:t>automatski vanjski defiblirator</w:t>
      </w:r>
      <w:r w:rsidR="00930CC0">
        <w:rPr>
          <w:rFonts w:ascii="Arial" w:hAnsi="Arial" w:cs="Arial"/>
        </w:rPr>
        <w:t xml:space="preserve"> - </w:t>
      </w:r>
      <w:r w:rsidRPr="00930CC0">
        <w:rPr>
          <w:rFonts w:ascii="Arial" w:hAnsi="Arial" w:cs="Arial"/>
          <w:b/>
        </w:rPr>
        <w:t>AVD uređaj</w:t>
      </w:r>
      <w:r w:rsidRPr="00DD0C26">
        <w:rPr>
          <w:rFonts w:ascii="Arial" w:hAnsi="Arial" w:cs="Arial"/>
        </w:rPr>
        <w:t xml:space="preserve"> (engl. AED)  te je isti postavljen u Kuglani Otočac. </w:t>
      </w:r>
    </w:p>
    <w:p w:rsidR="00A22339" w:rsidRPr="00DD0C26" w:rsidRDefault="00DD0C26" w:rsidP="00A22339">
      <w:pPr>
        <w:jc w:val="both"/>
        <w:rPr>
          <w:rFonts w:ascii="Arial" w:hAnsi="Arial" w:cs="Arial"/>
        </w:rPr>
      </w:pPr>
      <w:r w:rsidRPr="00930CC0">
        <w:rPr>
          <w:rFonts w:ascii="Arial" w:hAnsi="Arial" w:cs="Arial"/>
          <w:b/>
        </w:rPr>
        <w:t>Kuglana Otočac</w:t>
      </w:r>
      <w:r w:rsidR="00A22339">
        <w:rPr>
          <w:rFonts w:ascii="Arial" w:hAnsi="Arial" w:cs="Arial"/>
        </w:rPr>
        <w:t xml:space="preserve">, </w:t>
      </w:r>
      <w:r w:rsidR="00A22339" w:rsidRPr="00DD0C26">
        <w:rPr>
          <w:rFonts w:ascii="Arial" w:hAnsi="Arial" w:cs="Arial"/>
        </w:rPr>
        <w:t>kao mjesto koje je svakodnevno p</w:t>
      </w:r>
      <w:r w:rsidR="00A22339">
        <w:rPr>
          <w:rFonts w:ascii="Arial" w:hAnsi="Arial" w:cs="Arial"/>
        </w:rPr>
        <w:t>o</w:t>
      </w:r>
      <w:r w:rsidR="00A22339" w:rsidRPr="00DD0C26">
        <w:rPr>
          <w:rFonts w:ascii="Arial" w:hAnsi="Arial" w:cs="Arial"/>
        </w:rPr>
        <w:t xml:space="preserve">sjećeno u većem broju, ali i kao </w:t>
      </w:r>
      <w:r w:rsidR="00A22339">
        <w:rPr>
          <w:rFonts w:ascii="Arial" w:hAnsi="Arial" w:cs="Arial"/>
        </w:rPr>
        <w:t xml:space="preserve">svima poznata i dostupna </w:t>
      </w:r>
      <w:r w:rsidR="00A22339" w:rsidRPr="00DD0C26">
        <w:rPr>
          <w:rFonts w:ascii="Arial" w:hAnsi="Arial" w:cs="Arial"/>
        </w:rPr>
        <w:t>lokacija</w:t>
      </w:r>
      <w:r w:rsidR="00A22339">
        <w:rPr>
          <w:rFonts w:ascii="Arial" w:hAnsi="Arial" w:cs="Arial"/>
        </w:rPr>
        <w:t>, prepoz</w:t>
      </w:r>
      <w:r w:rsidR="00930CC0">
        <w:rPr>
          <w:rFonts w:ascii="Arial" w:hAnsi="Arial" w:cs="Arial"/>
        </w:rPr>
        <w:t xml:space="preserve">nata je kao idealna lokacija Za </w:t>
      </w:r>
      <w:r w:rsidR="00A22339">
        <w:rPr>
          <w:rFonts w:ascii="Arial" w:hAnsi="Arial" w:cs="Arial"/>
        </w:rPr>
        <w:t>postavljanje prvog AVD uređaja na području Grada Otočca kako bi</w:t>
      </w:r>
      <w:r w:rsidR="00A22339" w:rsidRPr="00DD0C26">
        <w:rPr>
          <w:rFonts w:ascii="Arial" w:hAnsi="Arial" w:cs="Arial"/>
        </w:rPr>
        <w:t xml:space="preserve"> AVD uređaj bio raspoloživ i dostupan  svima.</w:t>
      </w:r>
    </w:p>
    <w:p w:rsidR="00DD0C26" w:rsidRPr="00DD0C26" w:rsidRDefault="00A22339" w:rsidP="00DD0C26">
      <w:pPr>
        <w:jc w:val="both"/>
        <w:rPr>
          <w:rFonts w:ascii="Arial" w:hAnsi="Arial" w:cs="Arial"/>
        </w:rPr>
      </w:pPr>
      <w:r w:rsidRPr="00A22339">
        <w:rPr>
          <w:rFonts w:ascii="Arial" w:hAnsi="Arial" w:cs="Arial"/>
        </w:rPr>
        <w:t xml:space="preserve">Ako se </w:t>
      </w:r>
      <w:r w:rsidRPr="00930CC0">
        <w:rPr>
          <w:rFonts w:ascii="Arial" w:hAnsi="Arial" w:cs="Arial"/>
          <w:b/>
        </w:rPr>
        <w:t>AVD uređaj primjeni u prvih 3 do 5 minuta</w:t>
      </w:r>
      <w:r w:rsidRPr="00A22339">
        <w:rPr>
          <w:rFonts w:ascii="Arial" w:hAnsi="Arial" w:cs="Arial"/>
        </w:rPr>
        <w:t xml:space="preserve">, </w:t>
      </w:r>
      <w:r w:rsidRPr="00930CC0">
        <w:rPr>
          <w:rFonts w:ascii="Arial" w:hAnsi="Arial" w:cs="Arial"/>
          <w:b/>
        </w:rPr>
        <w:t>postoji vrlo visoka vjerojatnost da će osoba koja je doživjela srčani zastoj preživjeti</w:t>
      </w:r>
      <w:r w:rsidRPr="00A22339">
        <w:rPr>
          <w:rFonts w:ascii="Arial" w:hAnsi="Arial" w:cs="Arial"/>
        </w:rPr>
        <w:t xml:space="preserve"> i uspješno se oporaviti.</w:t>
      </w:r>
      <w:r w:rsidR="00DD0C26" w:rsidRPr="00DD0C26">
        <w:rPr>
          <w:rFonts w:ascii="Arial" w:hAnsi="Arial" w:cs="Arial"/>
        </w:rPr>
        <w:t xml:space="preserve"> Dokazano je da reanimacija i rana defibrilacija mogu vratiti normalan srčani ritam kod osoba sa srčanim zastojem. To su potpuno sigurni uređaji za uporabu jer će uređaj dozvoliti defibrilaciju tek kad je njegova analiza pokazala da je unesrećeni u takvom stanju da mu samo defibrilacija može pomoći.  Kada se </w:t>
      </w:r>
      <w:r>
        <w:rPr>
          <w:rFonts w:ascii="Arial" w:hAnsi="Arial" w:cs="Arial"/>
        </w:rPr>
        <w:t xml:space="preserve">AVD </w:t>
      </w:r>
      <w:r w:rsidR="00DD0C26" w:rsidRPr="00DD0C26">
        <w:rPr>
          <w:rFonts w:ascii="Arial" w:hAnsi="Arial" w:cs="Arial"/>
        </w:rPr>
        <w:t>uređaj u slučaju srčanog aresta aktivira, automatski izvrši analizu srčanog ritm</w:t>
      </w:r>
      <w:r>
        <w:rPr>
          <w:rFonts w:ascii="Arial" w:hAnsi="Arial" w:cs="Arial"/>
        </w:rPr>
        <w:t>a, daje upute spašavanju (</w:t>
      </w:r>
      <w:r w:rsidR="00DD0C26" w:rsidRPr="00DD0C26">
        <w:rPr>
          <w:rFonts w:ascii="Arial" w:hAnsi="Arial" w:cs="Arial"/>
        </w:rPr>
        <w:t xml:space="preserve">na hrvatskom jeziku) i omogućuje defibrilaciju, stoga ga može upotrijebiti bilo koja osoba jer čim se otvori kutija, samo trebate slijediti glasovne </w:t>
      </w:r>
      <w:r w:rsidR="00DD0C26" w:rsidRPr="00A22339">
        <w:rPr>
          <w:rFonts w:ascii="Arial" w:hAnsi="Arial" w:cs="Arial"/>
        </w:rPr>
        <w:t>upute</w:t>
      </w:r>
      <w:r w:rsidRPr="00A22339">
        <w:rPr>
          <w:rFonts w:ascii="Arial" w:hAnsi="Arial" w:cs="Arial"/>
        </w:rPr>
        <w:t>. Bitno je napomenuti da iako</w:t>
      </w:r>
      <w:r w:rsidR="00DD0C26" w:rsidRPr="00A22339">
        <w:rPr>
          <w:rFonts w:ascii="Arial" w:hAnsi="Arial" w:cs="Arial"/>
          <w:shd w:val="clear" w:color="auto" w:fill="FFFFFF"/>
        </w:rPr>
        <w:t xml:space="preserve"> je ovaj uređaj </w:t>
      </w:r>
      <w:r w:rsidR="00DD0C26" w:rsidRPr="00A22339">
        <w:rPr>
          <w:rStyle w:val="Strong"/>
          <w:rFonts w:ascii="Arial" w:hAnsi="Arial" w:cs="Arial"/>
          <w:b w:val="0"/>
          <w:shd w:val="clear" w:color="auto" w:fill="FFFFFF"/>
        </w:rPr>
        <w:t>namijenjen laicima</w:t>
      </w:r>
      <w:r w:rsidR="00DD0C26" w:rsidRPr="00A22339">
        <w:rPr>
          <w:rFonts w:ascii="Arial" w:hAnsi="Arial" w:cs="Arial"/>
          <w:b/>
          <w:shd w:val="clear" w:color="auto" w:fill="FFFFFF"/>
        </w:rPr>
        <w:t>, </w:t>
      </w:r>
      <w:r w:rsidR="00DD0C26" w:rsidRPr="00A22339">
        <w:rPr>
          <w:rStyle w:val="Strong"/>
          <w:rFonts w:ascii="Arial" w:hAnsi="Arial" w:cs="Arial"/>
          <w:b w:val="0"/>
          <w:shd w:val="clear" w:color="auto" w:fill="FFFFFF"/>
        </w:rPr>
        <w:t xml:space="preserve"> </w:t>
      </w:r>
      <w:r w:rsidR="00DD0C26" w:rsidRPr="00A22339">
        <w:rPr>
          <w:rStyle w:val="Strong"/>
          <w:rFonts w:ascii="Arial" w:hAnsi="Arial" w:cs="Arial"/>
          <w:b w:val="0"/>
          <w:shd w:val="clear" w:color="auto" w:fill="FFFFFF"/>
        </w:rPr>
        <w:t>edukacija</w:t>
      </w:r>
      <w:r w:rsidR="00DD0C26" w:rsidRPr="00A22339">
        <w:rPr>
          <w:rFonts w:ascii="Arial" w:hAnsi="Arial" w:cs="Arial"/>
          <w:shd w:val="clear" w:color="auto" w:fill="FFFFFF"/>
        </w:rPr>
        <w:t xml:space="preserve"> za njegovo </w:t>
      </w:r>
      <w:r w:rsidR="00DD0C26" w:rsidRPr="00930CC0">
        <w:rPr>
          <w:rFonts w:ascii="Arial" w:hAnsi="Arial" w:cs="Arial"/>
          <w:shd w:val="clear" w:color="auto" w:fill="FFFFFF"/>
        </w:rPr>
        <w:t>korištenje</w:t>
      </w:r>
      <w:r w:rsidR="00DD0C26" w:rsidRPr="00930CC0">
        <w:rPr>
          <w:rStyle w:val="Strong"/>
          <w:rFonts w:ascii="Arial" w:hAnsi="Arial" w:cs="Arial"/>
          <w:b w:val="0"/>
          <w:shd w:val="clear" w:color="auto" w:fill="FFFFFF"/>
        </w:rPr>
        <w:t> </w:t>
      </w:r>
      <w:r w:rsidR="00930CC0" w:rsidRPr="00930CC0">
        <w:rPr>
          <w:rStyle w:val="Strong"/>
          <w:rFonts w:ascii="Arial" w:hAnsi="Arial" w:cs="Arial"/>
          <w:b w:val="0"/>
          <w:shd w:val="clear" w:color="auto" w:fill="FFFFFF"/>
        </w:rPr>
        <w:t>je</w:t>
      </w:r>
      <w:r w:rsidR="00930CC0">
        <w:rPr>
          <w:rStyle w:val="Strong"/>
          <w:rFonts w:ascii="Arial" w:hAnsi="Arial" w:cs="Arial"/>
          <w:shd w:val="clear" w:color="auto" w:fill="FFFFFF"/>
        </w:rPr>
        <w:t xml:space="preserve"> </w:t>
      </w:r>
      <w:r w:rsidR="00DD0C26" w:rsidRPr="00A22339">
        <w:rPr>
          <w:rStyle w:val="Strong"/>
          <w:rFonts w:ascii="Arial" w:hAnsi="Arial" w:cs="Arial"/>
          <w:b w:val="0"/>
          <w:shd w:val="clear" w:color="auto" w:fill="FFFFFF"/>
        </w:rPr>
        <w:t xml:space="preserve">obavezna te je u prvoj grupi na području Grada Otočca </w:t>
      </w:r>
      <w:r w:rsidR="00DD0C26" w:rsidRPr="00930CC0">
        <w:rPr>
          <w:rStyle w:val="Strong"/>
          <w:rFonts w:ascii="Arial" w:hAnsi="Arial" w:cs="Arial"/>
          <w:shd w:val="clear" w:color="auto" w:fill="FFFFFF"/>
        </w:rPr>
        <w:t>osposobljeno šestero polaznika</w:t>
      </w:r>
      <w:r w:rsidR="00DD0C26" w:rsidRPr="00930CC0">
        <w:rPr>
          <w:rFonts w:ascii="Arial" w:hAnsi="Arial" w:cs="Arial"/>
        </w:rPr>
        <w:t xml:space="preserve"> za rukovanje AVD-om</w:t>
      </w:r>
      <w:r w:rsidR="00930CC0">
        <w:rPr>
          <w:rFonts w:ascii="Arial" w:hAnsi="Arial" w:cs="Arial"/>
        </w:rPr>
        <w:t>, a edukacije</w:t>
      </w:r>
      <w:r w:rsidRPr="00A22339">
        <w:rPr>
          <w:rFonts w:ascii="Arial" w:hAnsi="Arial" w:cs="Arial"/>
        </w:rPr>
        <w:t xml:space="preserve"> novih </w:t>
      </w:r>
      <w:r w:rsidR="00930CC0">
        <w:rPr>
          <w:rFonts w:ascii="Arial" w:hAnsi="Arial" w:cs="Arial"/>
        </w:rPr>
        <w:t>polaznika</w:t>
      </w:r>
      <w:r w:rsidRPr="00A22339">
        <w:rPr>
          <w:rFonts w:ascii="Arial" w:hAnsi="Arial" w:cs="Arial"/>
        </w:rPr>
        <w:t xml:space="preserve"> očekuje se i u 2022. godini</w:t>
      </w:r>
      <w:r w:rsidR="00DD0C26" w:rsidRPr="00A22339">
        <w:rPr>
          <w:rFonts w:ascii="Arial" w:hAnsi="Arial" w:cs="Arial"/>
        </w:rPr>
        <w:t>.</w:t>
      </w:r>
    </w:p>
    <w:p w:rsidR="00DD0C26" w:rsidRDefault="00DD0C26" w:rsidP="00DD0C26">
      <w:pPr>
        <w:jc w:val="both"/>
        <w:rPr>
          <w:rFonts w:ascii="Arial" w:hAnsi="Arial" w:cs="Arial"/>
          <w:b/>
          <w:bCs/>
        </w:rPr>
      </w:pPr>
      <w:r w:rsidRPr="00DD0C26">
        <w:rPr>
          <w:rFonts w:ascii="Arial" w:hAnsi="Arial" w:cs="Arial"/>
          <w:b/>
          <w:bCs/>
        </w:rPr>
        <w:t>Korištenje AVD-a uspješno će pomoći unesr</w:t>
      </w:r>
      <w:r w:rsidR="00930CC0">
        <w:rPr>
          <w:rFonts w:ascii="Arial" w:hAnsi="Arial" w:cs="Arial"/>
          <w:b/>
          <w:bCs/>
        </w:rPr>
        <w:t xml:space="preserve">ećenom do dolaska Hitne pomoći. AVD uređaj pruža </w:t>
      </w:r>
      <w:r w:rsidRPr="00DD0C26">
        <w:rPr>
          <w:rFonts w:ascii="Arial" w:hAnsi="Arial" w:cs="Arial"/>
          <w:b/>
          <w:bCs/>
        </w:rPr>
        <w:t>mogućnost spašavanja života koji je u određenim trenutcima ugrožen</w:t>
      </w:r>
      <w:r w:rsidR="00A22339">
        <w:rPr>
          <w:rFonts w:ascii="Arial" w:hAnsi="Arial" w:cs="Arial"/>
          <w:b/>
          <w:bCs/>
        </w:rPr>
        <w:t>.</w:t>
      </w:r>
    </w:p>
    <w:p w:rsidR="00930CC0" w:rsidRDefault="00930CC0" w:rsidP="00DD0C26">
      <w:pPr>
        <w:jc w:val="both"/>
        <w:rPr>
          <w:rFonts w:ascii="Arial" w:hAnsi="Arial" w:cs="Arial"/>
          <w:b/>
          <w:bCs/>
        </w:rPr>
      </w:pPr>
    </w:p>
    <w:p w:rsidR="00930CC0" w:rsidRPr="00DD0C26" w:rsidRDefault="00930CC0" w:rsidP="00930CC0">
      <w:pPr>
        <w:ind w:left="6372"/>
        <w:jc w:val="both"/>
        <w:rPr>
          <w:rFonts w:ascii="Arial" w:hAnsi="Arial" w:cs="Arial"/>
        </w:rPr>
      </w:pPr>
      <w:r>
        <w:rPr>
          <w:rFonts w:ascii="Arial" w:hAnsi="Arial" w:cs="Arial"/>
          <w:b/>
          <w:bCs/>
        </w:rPr>
        <w:t>Grad Otočac</w:t>
      </w:r>
    </w:p>
    <w:p w:rsidR="00DD0C26" w:rsidRPr="00DD0C26" w:rsidRDefault="00DD0C26" w:rsidP="00DD0C26"/>
    <w:p w:rsidR="00DD0C26" w:rsidRPr="00DD0C26" w:rsidRDefault="00DD0C26" w:rsidP="00DD0C26">
      <w:r w:rsidRPr="00DD0C26">
        <w:br/>
      </w:r>
    </w:p>
    <w:p w:rsidR="00596C30" w:rsidRDefault="00596C30"/>
    <w:sectPr w:rsidR="00596C30" w:rsidSect="00C04E85">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958" w:rsidRDefault="00B62958" w:rsidP="00930CC0">
      <w:pPr>
        <w:spacing w:after="0" w:line="240" w:lineRule="auto"/>
      </w:pPr>
      <w:r>
        <w:separator/>
      </w:r>
    </w:p>
  </w:endnote>
  <w:endnote w:type="continuationSeparator" w:id="0">
    <w:p w:rsidR="00B62958" w:rsidRDefault="00B62958" w:rsidP="0093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958" w:rsidRDefault="00B62958" w:rsidP="00930CC0">
      <w:pPr>
        <w:spacing w:after="0" w:line="240" w:lineRule="auto"/>
      </w:pPr>
      <w:r>
        <w:separator/>
      </w:r>
    </w:p>
  </w:footnote>
  <w:footnote w:type="continuationSeparator" w:id="0">
    <w:p w:rsidR="00B62958" w:rsidRDefault="00B62958" w:rsidP="00930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CC0" w:rsidRDefault="00930CC0">
    <w:pPr>
      <w:pStyle w:val="Header"/>
    </w:pPr>
    <w:r>
      <w:rPr>
        <w:noProof/>
        <w:lang w:eastAsia="hr-HR"/>
      </w:rPr>
      <w:drawing>
        <wp:inline distT="0" distB="0" distL="0" distR="0" wp14:anchorId="35277D55">
          <wp:extent cx="6286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038" cy="71254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C26"/>
    <w:rsid w:val="00596C30"/>
    <w:rsid w:val="00731DF7"/>
    <w:rsid w:val="00930CC0"/>
    <w:rsid w:val="00A22339"/>
    <w:rsid w:val="00B62958"/>
    <w:rsid w:val="00C04E85"/>
    <w:rsid w:val="00DD0C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0C26"/>
    <w:rPr>
      <w:b/>
      <w:bCs/>
    </w:rPr>
  </w:style>
  <w:style w:type="paragraph" w:styleId="Header">
    <w:name w:val="header"/>
    <w:basedOn w:val="Normal"/>
    <w:link w:val="HeaderChar"/>
    <w:uiPriority w:val="99"/>
    <w:unhideWhenUsed/>
    <w:rsid w:val="00930C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0CC0"/>
  </w:style>
  <w:style w:type="paragraph" w:styleId="Footer">
    <w:name w:val="footer"/>
    <w:basedOn w:val="Normal"/>
    <w:link w:val="FooterChar"/>
    <w:uiPriority w:val="99"/>
    <w:unhideWhenUsed/>
    <w:rsid w:val="00930C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0CC0"/>
  </w:style>
  <w:style w:type="paragraph" w:styleId="BalloonText">
    <w:name w:val="Balloon Text"/>
    <w:basedOn w:val="Normal"/>
    <w:link w:val="BalloonTextChar"/>
    <w:uiPriority w:val="99"/>
    <w:semiHidden/>
    <w:unhideWhenUsed/>
    <w:rsid w:val="00930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0C26"/>
    <w:rPr>
      <w:b/>
      <w:bCs/>
    </w:rPr>
  </w:style>
  <w:style w:type="paragraph" w:styleId="Header">
    <w:name w:val="header"/>
    <w:basedOn w:val="Normal"/>
    <w:link w:val="HeaderChar"/>
    <w:uiPriority w:val="99"/>
    <w:unhideWhenUsed/>
    <w:rsid w:val="00930C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0CC0"/>
  </w:style>
  <w:style w:type="paragraph" w:styleId="Footer">
    <w:name w:val="footer"/>
    <w:basedOn w:val="Normal"/>
    <w:link w:val="FooterChar"/>
    <w:uiPriority w:val="99"/>
    <w:unhideWhenUsed/>
    <w:rsid w:val="00930C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0CC0"/>
  </w:style>
  <w:style w:type="paragraph" w:styleId="BalloonText">
    <w:name w:val="Balloon Text"/>
    <w:basedOn w:val="Normal"/>
    <w:link w:val="BalloonTextChar"/>
    <w:uiPriority w:val="99"/>
    <w:semiHidden/>
    <w:unhideWhenUsed/>
    <w:rsid w:val="00930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3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Bicanic Antonija</dc:creator>
  <cp:lastModifiedBy>Bicanic Antonija</cp:lastModifiedBy>
  <cp:revision>3</cp:revision>
  <dcterms:created xsi:type="dcterms:W3CDTF">2022-03-03T07:08:00Z</dcterms:created>
  <dcterms:modified xsi:type="dcterms:W3CDTF">2022-03-03T10:41:00Z</dcterms:modified>
</cp:coreProperties>
</file>